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9CE" w:rsidRDefault="000B2C3F">
      <w:pPr>
        <w:rPr>
          <w:b/>
        </w:rPr>
      </w:pPr>
      <w:r>
        <w:rPr>
          <w:b/>
          <w:sz w:val="40"/>
        </w:rPr>
        <w:t xml:space="preserve">“See, science </w:t>
      </w:r>
      <w:r w:rsidRPr="000B2C3F">
        <w:rPr>
          <w:b/>
          <w:i/>
          <w:sz w:val="40"/>
        </w:rPr>
        <w:t>can</w:t>
      </w:r>
      <w:r>
        <w:rPr>
          <w:b/>
          <w:sz w:val="40"/>
        </w:rPr>
        <w:t xml:space="preserve"> be fun if you’re given enough space!</w:t>
      </w:r>
      <w:proofErr w:type="gramStart"/>
      <w:r>
        <w:rPr>
          <w:b/>
          <w:sz w:val="40"/>
        </w:rPr>
        <w:t>”</w:t>
      </w:r>
      <w:r w:rsidR="00B85D32">
        <w:rPr>
          <w:b/>
          <w:sz w:val="40"/>
        </w:rPr>
        <w:t>:</w:t>
      </w:r>
      <w:proofErr w:type="gramEnd"/>
      <w:r w:rsidR="00B85D32">
        <w:rPr>
          <w:b/>
          <w:sz w:val="40"/>
        </w:rPr>
        <w:t xml:space="preserve">  </w:t>
      </w:r>
      <w:sdt>
        <w:sdtPr>
          <w:rPr>
            <w:b/>
            <w:sz w:val="40"/>
          </w:rPr>
          <w:id w:val="29974235"/>
          <w:placeholder>
            <w:docPart w:val="9E38115D8373EF4192ECFEAAA0E324ED"/>
          </w:placeholder>
          <w:text/>
        </w:sdtPr>
        <w:sdtContent>
          <w:r w:rsidR="00880E3D">
            <w:rPr>
              <w:b/>
              <w:sz w:val="40"/>
            </w:rPr>
            <w:t>iPod Project</w:t>
          </w:r>
        </w:sdtContent>
      </w:sdt>
    </w:p>
    <w:p w:rsidR="006B79D4" w:rsidRDefault="00C34BF8">
      <w:pPr>
        <w:rPr>
          <w:b/>
        </w:rPr>
      </w:pPr>
    </w:p>
    <w:p w:rsidR="006B79D4" w:rsidRPr="0096360D" w:rsidRDefault="00B85D32">
      <w:pPr>
        <w:rPr>
          <w:rFonts w:ascii="Times New Roman" w:hAnsi="Times New Roman" w:cs="Times New Roman"/>
          <w:b/>
        </w:rPr>
      </w:pPr>
      <w:r w:rsidRPr="0096360D">
        <w:rPr>
          <w:rFonts w:ascii="Times New Roman" w:hAnsi="Times New Roman" w:cs="Times New Roman"/>
          <w:b/>
        </w:rPr>
        <w:t xml:space="preserve">Grade Level:  </w:t>
      </w:r>
      <w:sdt>
        <w:sdtPr>
          <w:rPr>
            <w:rFonts w:ascii="Times New Roman" w:hAnsi="Times New Roman" w:cs="Times New Roman"/>
            <w:b/>
          </w:rPr>
          <w:id w:val="29974236"/>
          <w:placeholder>
            <w:docPart w:val="9E38115D8373EF4192ECFEAAA0E324ED"/>
          </w:placeholder>
          <w:text/>
        </w:sdtPr>
        <w:sdtContent>
          <w:r w:rsidR="000B2C3F" w:rsidRPr="0096360D">
            <w:rPr>
              <w:rFonts w:ascii="Times New Roman" w:hAnsi="Times New Roman" w:cs="Times New Roman"/>
              <w:b/>
            </w:rPr>
            <w:t>6th</w:t>
          </w:r>
        </w:sdtContent>
      </w:sdt>
      <w:r w:rsidRPr="0096360D">
        <w:rPr>
          <w:rFonts w:ascii="Times New Roman" w:hAnsi="Times New Roman" w:cs="Times New Roman"/>
          <w:b/>
        </w:rPr>
        <w:tab/>
        <w:t xml:space="preserve">Subject:  </w:t>
      </w:r>
      <w:sdt>
        <w:sdtPr>
          <w:rPr>
            <w:rFonts w:ascii="Times New Roman" w:hAnsi="Times New Roman" w:cs="Times New Roman"/>
            <w:b/>
          </w:rPr>
          <w:id w:val="29974237"/>
          <w:placeholder>
            <w:docPart w:val="9E38115D8373EF4192ECFEAAA0E324ED"/>
          </w:placeholder>
          <w:text/>
        </w:sdtPr>
        <w:sdtContent>
          <w:r w:rsidR="000B2C3F" w:rsidRPr="0096360D">
            <w:rPr>
              <w:rFonts w:ascii="Times New Roman" w:hAnsi="Times New Roman" w:cs="Times New Roman"/>
              <w:b/>
            </w:rPr>
            <w:t>Science</w:t>
          </w:r>
        </w:sdtContent>
      </w:sdt>
      <w:r w:rsidRPr="0096360D">
        <w:rPr>
          <w:rFonts w:ascii="Times New Roman" w:hAnsi="Times New Roman" w:cs="Times New Roman"/>
          <w:b/>
        </w:rPr>
        <w:tab/>
        <w:t xml:space="preserve">Prepared by:  </w:t>
      </w:r>
      <w:sdt>
        <w:sdtPr>
          <w:rPr>
            <w:rFonts w:ascii="Times New Roman" w:hAnsi="Times New Roman" w:cs="Times New Roman"/>
            <w:b/>
          </w:rPr>
          <w:id w:val="29974238"/>
          <w:placeholder>
            <w:docPart w:val="9E38115D8373EF4192ECFEAAA0E324ED"/>
          </w:placeholder>
          <w:text/>
        </w:sdtPr>
        <w:sdtContent>
          <w:r w:rsidR="000B2C3F" w:rsidRPr="0096360D">
            <w:rPr>
              <w:rFonts w:ascii="Times New Roman" w:hAnsi="Times New Roman" w:cs="Times New Roman"/>
              <w:b/>
            </w:rPr>
            <w:t>Zach Roundy</w:t>
          </w:r>
        </w:sdtContent>
      </w:sdt>
    </w:p>
    <w:tbl>
      <w:tblPr>
        <w:tblStyle w:val="TableGrid"/>
        <w:tblW w:w="0" w:type="auto"/>
        <w:tblLook w:val="04A0"/>
      </w:tblPr>
      <w:tblGrid>
        <w:gridCol w:w="9108"/>
        <w:gridCol w:w="5508"/>
      </w:tblGrid>
      <w:tr w:rsidR="006B79D4" w:rsidRPr="00546825">
        <w:tc>
          <w:tcPr>
            <w:tcW w:w="9108" w:type="dxa"/>
          </w:tcPr>
          <w:p w:rsidR="006B79D4" w:rsidRPr="00546825" w:rsidRDefault="00B85D32">
            <w:pPr>
              <w:rPr>
                <w:rFonts w:ascii="Times New Roman" w:hAnsi="Times New Roman" w:cs="Times New Roman"/>
                <w:b/>
              </w:rPr>
            </w:pPr>
            <w:r w:rsidRPr="00546825">
              <w:rPr>
                <w:rFonts w:ascii="Times New Roman" w:hAnsi="Times New Roman" w:cs="Times New Roman"/>
                <w:b/>
              </w:rPr>
              <w:t>Overview &amp; Purpose:</w:t>
            </w:r>
          </w:p>
          <w:p w:rsidR="006B79D4" w:rsidRPr="004C7E7C" w:rsidRDefault="004C7E7C">
            <w:pPr>
              <w:rPr>
                <w:rFonts w:ascii="Times New Roman" w:hAnsi="Times New Roman" w:cs="Times New Roman"/>
              </w:rPr>
            </w:pPr>
            <w:r>
              <w:rPr>
                <w:rFonts w:ascii="Times New Roman" w:hAnsi="Times New Roman" w:cs="Times New Roman"/>
              </w:rPr>
              <w:t xml:space="preserve">Ultimately the purpose of this lesson is to </w:t>
            </w:r>
            <w:r w:rsidR="00A009A5">
              <w:rPr>
                <w:rFonts w:ascii="Times New Roman" w:hAnsi="Times New Roman" w:cs="Times New Roman"/>
              </w:rPr>
              <w:t xml:space="preserve">collectively </w:t>
            </w:r>
            <w:r>
              <w:rPr>
                <w:rFonts w:ascii="Times New Roman" w:hAnsi="Times New Roman" w:cs="Times New Roman"/>
              </w:rPr>
              <w:t xml:space="preserve">experience enduring understanding </w:t>
            </w:r>
            <w:r w:rsidR="00A009A5">
              <w:rPr>
                <w:rFonts w:ascii="Times New Roman" w:hAnsi="Times New Roman" w:cs="Times New Roman"/>
              </w:rPr>
              <w:t xml:space="preserve">through meaningful instruction </w:t>
            </w:r>
            <w:r w:rsidR="0096360D">
              <w:rPr>
                <w:rFonts w:ascii="Times New Roman" w:hAnsi="Times New Roman" w:cs="Times New Roman"/>
              </w:rPr>
              <w:t xml:space="preserve">presented on the core subjects of moon phases and </w:t>
            </w:r>
            <w:r>
              <w:rPr>
                <w:rFonts w:ascii="Times New Roman" w:hAnsi="Times New Roman" w:cs="Times New Roman"/>
              </w:rPr>
              <w:t>engage 100% of the students for 100% of the time.</w:t>
            </w:r>
          </w:p>
          <w:p w:rsidR="006B79D4" w:rsidRPr="00546825" w:rsidRDefault="00C34BF8">
            <w:pPr>
              <w:rPr>
                <w:rFonts w:ascii="Times New Roman" w:hAnsi="Times New Roman" w:cs="Times New Roman"/>
                <w:b/>
              </w:rPr>
            </w:pPr>
          </w:p>
          <w:p w:rsidR="006B79D4" w:rsidRPr="00546825" w:rsidRDefault="00C34BF8">
            <w:pPr>
              <w:rPr>
                <w:rFonts w:ascii="Times New Roman" w:hAnsi="Times New Roman" w:cs="Times New Roman"/>
                <w:b/>
              </w:rPr>
            </w:pPr>
          </w:p>
          <w:p w:rsidR="006B79D4" w:rsidRPr="00546825" w:rsidRDefault="00C34BF8">
            <w:pPr>
              <w:rPr>
                <w:rFonts w:ascii="Times New Roman" w:hAnsi="Times New Roman" w:cs="Times New Roman"/>
                <w:b/>
              </w:rPr>
            </w:pPr>
          </w:p>
        </w:tc>
        <w:tc>
          <w:tcPr>
            <w:tcW w:w="5508" w:type="dxa"/>
          </w:tcPr>
          <w:p w:rsidR="006B79D4" w:rsidRPr="00546825" w:rsidRDefault="00B85D32">
            <w:pPr>
              <w:rPr>
                <w:rFonts w:ascii="Times New Roman" w:hAnsi="Times New Roman" w:cs="Times New Roman"/>
                <w:b/>
              </w:rPr>
            </w:pPr>
            <w:r w:rsidRPr="00546825">
              <w:rPr>
                <w:rFonts w:ascii="Times New Roman" w:hAnsi="Times New Roman" w:cs="Times New Roman"/>
                <w:b/>
              </w:rPr>
              <w:t>Educational Standards Addressed:</w:t>
            </w:r>
          </w:p>
          <w:p w:rsidR="008E01CB" w:rsidRPr="00546825" w:rsidRDefault="0096360D" w:rsidP="0096360D">
            <w:pPr>
              <w:rPr>
                <w:rFonts w:ascii="Times New Roman" w:hAnsi="Times New Roman" w:cs="Times New Roman"/>
                <w:b/>
              </w:rPr>
            </w:pPr>
            <w:r w:rsidRPr="000C36B0">
              <w:rPr>
                <w:rFonts w:ascii="Times New Roman" w:eastAsia="Times New Roman" w:hAnsi="Times New Roman" w:cs="Times New Roman"/>
                <w:sz w:val="24"/>
                <w:szCs w:val="24"/>
              </w:rPr>
              <w:t xml:space="preserve">Students will </w:t>
            </w:r>
            <w:r>
              <w:rPr>
                <w:rFonts w:ascii="Times New Roman" w:eastAsia="Times New Roman" w:hAnsi="Times New Roman" w:cs="Times New Roman"/>
                <w:sz w:val="24"/>
                <w:szCs w:val="24"/>
              </w:rPr>
              <w:t xml:space="preserve">be able to </w:t>
            </w:r>
            <w:r w:rsidRPr="000C36B0">
              <w:rPr>
                <w:rFonts w:ascii="Times New Roman" w:eastAsia="Times New Roman" w:hAnsi="Times New Roman" w:cs="Times New Roman"/>
                <w:sz w:val="24"/>
                <w:szCs w:val="24"/>
              </w:rPr>
              <w:t>understand that the appearance of the moon changes in a</w:t>
            </w:r>
            <w:r>
              <w:rPr>
                <w:rFonts w:ascii="Times New Roman" w:eastAsia="Times New Roman" w:hAnsi="Times New Roman" w:cs="Times New Roman"/>
                <w:sz w:val="24"/>
                <w:szCs w:val="24"/>
              </w:rPr>
              <w:t xml:space="preserve"> predictable cycle as it orbits </w:t>
            </w:r>
            <w:r w:rsidRPr="000C36B0">
              <w:rPr>
                <w:rFonts w:ascii="Times New Roman" w:eastAsia="Times New Roman" w:hAnsi="Times New Roman" w:cs="Times New Roman"/>
                <w:sz w:val="24"/>
                <w:szCs w:val="24"/>
              </w:rPr>
              <w:t>Earth an</w:t>
            </w:r>
            <w:r>
              <w:rPr>
                <w:rFonts w:ascii="Times New Roman" w:eastAsia="Times New Roman" w:hAnsi="Times New Roman" w:cs="Times New Roman"/>
                <w:sz w:val="24"/>
                <w:szCs w:val="24"/>
              </w:rPr>
              <w:t>d as Earth rotates on its axis; t</w:t>
            </w:r>
            <w:r w:rsidRPr="000C36B0">
              <w:rPr>
                <w:rFonts w:ascii="Times New Roman" w:eastAsia="Times New Roman" w:hAnsi="Times New Roman" w:cs="Times New Roman"/>
                <w:sz w:val="24"/>
                <w:szCs w:val="24"/>
              </w:rPr>
              <w:t>he appearance of the lighted portion of the moon changes in a predictable cycle as a result of the relative positions of Earth, the moon, and the sun</w:t>
            </w:r>
            <w:r>
              <w:rPr>
                <w:rFonts w:ascii="Times New Roman" w:eastAsia="Times New Roman" w:hAnsi="Times New Roman" w:cs="Times New Roman"/>
                <w:sz w:val="24"/>
                <w:szCs w:val="24"/>
              </w:rPr>
              <w:t>.</w:t>
            </w:r>
          </w:p>
        </w:tc>
      </w:tr>
    </w:tbl>
    <w:p w:rsidR="006B79D4" w:rsidRPr="00546825" w:rsidRDefault="00C34BF8">
      <w:pPr>
        <w:rPr>
          <w:rFonts w:ascii="Times New Roman" w:hAnsi="Times New Roman" w:cs="Times New Roman"/>
          <w:b/>
        </w:rPr>
      </w:pPr>
    </w:p>
    <w:tbl>
      <w:tblPr>
        <w:tblStyle w:val="TableGrid"/>
        <w:tblW w:w="0" w:type="auto"/>
        <w:tblLook w:val="04A0"/>
      </w:tblPr>
      <w:tblGrid>
        <w:gridCol w:w="3258"/>
        <w:gridCol w:w="7704"/>
        <w:gridCol w:w="3654"/>
      </w:tblGrid>
      <w:tr w:rsidR="009E6BDD" w:rsidRPr="00546825">
        <w:tc>
          <w:tcPr>
            <w:tcW w:w="3258" w:type="dxa"/>
          </w:tcPr>
          <w:p w:rsidR="009E6BDD" w:rsidRPr="00546825" w:rsidRDefault="00B85D32">
            <w:pPr>
              <w:rPr>
                <w:rFonts w:ascii="Times New Roman" w:hAnsi="Times New Roman" w:cs="Times New Roman"/>
                <w:b/>
              </w:rPr>
            </w:pPr>
            <w:r w:rsidRPr="00546825">
              <w:rPr>
                <w:rFonts w:ascii="Times New Roman" w:hAnsi="Times New Roman" w:cs="Times New Roman"/>
                <w:b/>
              </w:rPr>
              <w:t>Objectives</w:t>
            </w:r>
          </w:p>
          <w:p w:rsidR="009E6BDD" w:rsidRPr="00546825" w:rsidRDefault="00B85D32">
            <w:pPr>
              <w:rPr>
                <w:rFonts w:ascii="Times New Roman" w:hAnsi="Times New Roman" w:cs="Times New Roman"/>
              </w:rPr>
            </w:pPr>
            <w:r w:rsidRPr="00546825">
              <w:rPr>
                <w:rFonts w:ascii="Times New Roman" w:hAnsi="Times New Roman" w:cs="Times New Roman"/>
              </w:rPr>
              <w:t>(Specify skills/information that will be learned.)</w:t>
            </w:r>
          </w:p>
          <w:p w:rsidR="009E6BDD" w:rsidRPr="00546825" w:rsidRDefault="00C34BF8">
            <w:pPr>
              <w:rPr>
                <w:rFonts w:ascii="Times New Roman" w:hAnsi="Times New Roman" w:cs="Times New Roman"/>
              </w:rPr>
            </w:pPr>
          </w:p>
          <w:p w:rsidR="009E6BDD" w:rsidRPr="00546825" w:rsidRDefault="00C34BF8">
            <w:pPr>
              <w:rPr>
                <w:rFonts w:ascii="Times New Roman" w:hAnsi="Times New Roman" w:cs="Times New Roman"/>
              </w:rPr>
            </w:pPr>
          </w:p>
        </w:tc>
        <w:sdt>
          <w:sdtPr>
            <w:rPr>
              <w:rFonts w:ascii="Times New Roman" w:eastAsia="Times New Roman" w:hAnsi="Times New Roman" w:cs="Times New Roman"/>
              <w:sz w:val="20"/>
              <w:szCs w:val="20"/>
            </w:rPr>
            <w:id w:val="29974241"/>
            <w:placeholder>
              <w:docPart w:val="9E38115D8373EF4192ECFEAAA0E324ED"/>
            </w:placeholder>
            <w:text/>
          </w:sdtPr>
          <w:sdtContent>
            <w:tc>
              <w:tcPr>
                <w:tcW w:w="7704" w:type="dxa"/>
              </w:tcPr>
              <w:p w:rsidR="009E6BDD" w:rsidRPr="006614F9" w:rsidRDefault="0096360D" w:rsidP="0096360D">
                <w:pPr>
                  <w:rPr>
                    <w:rFonts w:ascii="Times New Roman" w:hAnsi="Times New Roman" w:cs="Times New Roman"/>
                    <w:b/>
                    <w:sz w:val="20"/>
                    <w:szCs w:val="20"/>
                  </w:rPr>
                </w:pPr>
                <w:r w:rsidRPr="006614F9">
                  <w:rPr>
                    <w:rFonts w:ascii="Times New Roman" w:eastAsia="Times New Roman" w:hAnsi="Times New Roman" w:cs="Times New Roman"/>
                    <w:sz w:val="20"/>
                    <w:szCs w:val="20"/>
                  </w:rPr>
                  <w:t>Explain patterns of changes in the appearance of the moon as it orbits Earth, and demonstrate how the relative positions of Earth, the moon, and the sun create the appearance of the moon’s phases</w:t>
                </w:r>
                <w:proofErr w:type="gramStart"/>
                <w:r w:rsidRPr="006614F9">
                  <w:rPr>
                    <w:rFonts w:ascii="Times New Roman" w:eastAsia="Times New Roman" w:hAnsi="Times New Roman" w:cs="Times New Roman"/>
                    <w:sz w:val="20"/>
                    <w:szCs w:val="20"/>
                  </w:rPr>
                  <w:t>..</w:t>
                </w:r>
                <w:proofErr w:type="gramEnd"/>
              </w:p>
            </w:tc>
          </w:sdtContent>
        </w:sdt>
        <w:tc>
          <w:tcPr>
            <w:tcW w:w="3654" w:type="dxa"/>
            <w:vMerge w:val="restart"/>
          </w:tcPr>
          <w:p w:rsidR="009E6BDD" w:rsidRPr="00546825" w:rsidRDefault="00B85D32">
            <w:pPr>
              <w:rPr>
                <w:rFonts w:ascii="Times New Roman" w:hAnsi="Times New Roman" w:cs="Times New Roman"/>
                <w:b/>
              </w:rPr>
            </w:pPr>
            <w:r w:rsidRPr="00546825">
              <w:rPr>
                <w:rFonts w:ascii="Times New Roman" w:hAnsi="Times New Roman" w:cs="Times New Roman"/>
                <w:b/>
              </w:rPr>
              <w:t>Materials Needed</w:t>
            </w:r>
          </w:p>
          <w:p w:rsidR="00546825" w:rsidRDefault="00546825" w:rsidP="00D4426C">
            <w:pPr>
              <w:rPr>
                <w:rFonts w:ascii="Times New Roman" w:hAnsi="Times New Roman" w:cs="Times New Roman"/>
                <w:b/>
              </w:rPr>
            </w:pPr>
          </w:p>
          <w:p w:rsidR="009E6BDD" w:rsidRPr="00097150" w:rsidRDefault="00097150" w:rsidP="00D4426C">
            <w:pPr>
              <w:rPr>
                <w:rFonts w:ascii="Times New Roman" w:hAnsi="Times New Roman" w:cs="Times New Roman"/>
              </w:rPr>
            </w:pPr>
            <w:r>
              <w:rPr>
                <w:rFonts w:ascii="Times New Roman" w:hAnsi="Times New Roman" w:cs="Times New Roman"/>
              </w:rPr>
              <w:t xml:space="preserve">Class set of </w:t>
            </w:r>
            <w:r w:rsidR="00940237">
              <w:rPr>
                <w:rFonts w:ascii="Times New Roman" w:hAnsi="Times New Roman" w:cs="Times New Roman"/>
              </w:rPr>
              <w:t>i</w:t>
            </w:r>
            <w:r w:rsidR="00940237" w:rsidRPr="00097150">
              <w:rPr>
                <w:rFonts w:ascii="Times New Roman" w:hAnsi="Times New Roman" w:cs="Times New Roman"/>
              </w:rPr>
              <w:t>Pods</w:t>
            </w:r>
            <w:r w:rsidR="00D4426C" w:rsidRPr="00097150">
              <w:rPr>
                <w:rFonts w:ascii="Times New Roman" w:hAnsi="Times New Roman" w:cs="Times New Roman"/>
              </w:rPr>
              <w:t xml:space="preserve">, and a teacher </w:t>
            </w:r>
            <w:r w:rsidR="00940237" w:rsidRPr="00097150">
              <w:rPr>
                <w:rFonts w:ascii="Times New Roman" w:hAnsi="Times New Roman" w:cs="Times New Roman"/>
              </w:rPr>
              <w:t>iPod</w:t>
            </w:r>
            <w:r w:rsidR="00D4426C" w:rsidRPr="00097150">
              <w:rPr>
                <w:rFonts w:ascii="Times New Roman" w:hAnsi="Times New Roman" w:cs="Times New Roman"/>
              </w:rPr>
              <w:t xml:space="preserve"> attached to a projector/document camera.</w:t>
            </w:r>
          </w:p>
        </w:tc>
      </w:tr>
      <w:tr w:rsidR="009E6BDD" w:rsidRPr="00546825">
        <w:tc>
          <w:tcPr>
            <w:tcW w:w="3258" w:type="dxa"/>
          </w:tcPr>
          <w:p w:rsidR="009E6BDD" w:rsidRPr="00546825" w:rsidRDefault="00B85D32">
            <w:pPr>
              <w:rPr>
                <w:rFonts w:ascii="Times New Roman" w:hAnsi="Times New Roman" w:cs="Times New Roman"/>
                <w:b/>
              </w:rPr>
            </w:pPr>
            <w:r w:rsidRPr="00546825">
              <w:rPr>
                <w:rFonts w:ascii="Times New Roman" w:hAnsi="Times New Roman" w:cs="Times New Roman"/>
                <w:b/>
              </w:rPr>
              <w:t>Information</w:t>
            </w:r>
          </w:p>
          <w:p w:rsidR="009E6BDD" w:rsidRPr="00546825" w:rsidRDefault="00B85D32">
            <w:pPr>
              <w:rPr>
                <w:rFonts w:ascii="Times New Roman" w:hAnsi="Times New Roman" w:cs="Times New Roman"/>
              </w:rPr>
            </w:pPr>
            <w:r w:rsidRPr="00546825">
              <w:rPr>
                <w:rFonts w:ascii="Times New Roman" w:hAnsi="Times New Roman" w:cs="Times New Roman"/>
              </w:rPr>
              <w:t>(Give and/or demonstrate necessary information.)</w:t>
            </w:r>
          </w:p>
          <w:p w:rsidR="009E6BDD" w:rsidRPr="00546825" w:rsidRDefault="00C34BF8">
            <w:pPr>
              <w:rPr>
                <w:rFonts w:ascii="Times New Roman" w:hAnsi="Times New Roman" w:cs="Times New Roman"/>
              </w:rPr>
            </w:pPr>
          </w:p>
          <w:p w:rsidR="009E6BDD" w:rsidRPr="00546825" w:rsidRDefault="00C34BF8">
            <w:pPr>
              <w:rPr>
                <w:rFonts w:ascii="Times New Roman" w:hAnsi="Times New Roman" w:cs="Times New Roman"/>
              </w:rPr>
            </w:pPr>
          </w:p>
        </w:tc>
        <w:sdt>
          <w:sdtPr>
            <w:rPr>
              <w:rFonts w:ascii="Times New Roman" w:eastAsia="Times New Roman" w:hAnsi="Times New Roman" w:cs="Times New Roman"/>
              <w:sz w:val="20"/>
              <w:szCs w:val="20"/>
            </w:rPr>
            <w:id w:val="29974242"/>
            <w:placeholder>
              <w:docPart w:val="9E38115D8373EF4192ECFEAAA0E324ED"/>
            </w:placeholder>
            <w:text/>
          </w:sdtPr>
          <w:sdtContent>
            <w:tc>
              <w:tcPr>
                <w:tcW w:w="7704" w:type="dxa"/>
              </w:tcPr>
              <w:p w:rsidR="009E6BDD" w:rsidRPr="006614F9" w:rsidRDefault="0096360D" w:rsidP="0096360D">
                <w:pPr>
                  <w:rPr>
                    <w:rFonts w:ascii="Times New Roman" w:hAnsi="Times New Roman" w:cs="Times New Roman"/>
                    <w:b/>
                    <w:sz w:val="20"/>
                    <w:szCs w:val="20"/>
                  </w:rPr>
                </w:pPr>
                <w:r w:rsidRPr="006614F9">
                  <w:rPr>
                    <w:rFonts w:ascii="Times New Roman" w:eastAsia="Times New Roman" w:hAnsi="Times New Roman" w:cs="Times New Roman"/>
                    <w:sz w:val="20"/>
                    <w:szCs w:val="20"/>
                  </w:rPr>
                  <w:t>Explain that the appearance of the moon changes in a predictable cycle as it orbits Earth and as Earth rotates on its axis; also inform that the appearance of the lighted portion of the moon changes in a predictable cycle as a result of the relative positions of Earth, the moon, and the sun.</w:t>
                </w:r>
              </w:p>
            </w:tc>
          </w:sdtContent>
        </w:sdt>
        <w:tc>
          <w:tcPr>
            <w:tcW w:w="3654" w:type="dxa"/>
            <w:vMerge/>
          </w:tcPr>
          <w:p w:rsidR="009E6BDD" w:rsidRPr="00546825" w:rsidRDefault="00C34BF8">
            <w:pPr>
              <w:rPr>
                <w:rFonts w:ascii="Times New Roman" w:hAnsi="Times New Roman" w:cs="Times New Roman"/>
                <w:b/>
              </w:rPr>
            </w:pPr>
          </w:p>
        </w:tc>
      </w:tr>
      <w:tr w:rsidR="009E6BDD" w:rsidRPr="00546825">
        <w:tc>
          <w:tcPr>
            <w:tcW w:w="3258" w:type="dxa"/>
          </w:tcPr>
          <w:p w:rsidR="009E6BDD" w:rsidRPr="00546825" w:rsidRDefault="00B85D32">
            <w:pPr>
              <w:rPr>
                <w:rFonts w:ascii="Times New Roman" w:hAnsi="Times New Roman" w:cs="Times New Roman"/>
                <w:b/>
              </w:rPr>
            </w:pPr>
            <w:r w:rsidRPr="00546825">
              <w:rPr>
                <w:rFonts w:ascii="Times New Roman" w:hAnsi="Times New Roman" w:cs="Times New Roman"/>
                <w:b/>
              </w:rPr>
              <w:t>Verification</w:t>
            </w:r>
          </w:p>
          <w:p w:rsidR="009E6BDD" w:rsidRPr="00546825" w:rsidRDefault="00B85D32">
            <w:pPr>
              <w:rPr>
                <w:rFonts w:ascii="Times New Roman" w:hAnsi="Times New Roman" w:cs="Times New Roman"/>
              </w:rPr>
            </w:pPr>
            <w:r w:rsidRPr="00546825">
              <w:rPr>
                <w:rFonts w:ascii="Times New Roman" w:hAnsi="Times New Roman" w:cs="Times New Roman"/>
              </w:rPr>
              <w:t>(Steps to check for student understanding.)</w:t>
            </w:r>
          </w:p>
          <w:p w:rsidR="009E6BDD" w:rsidRPr="00546825" w:rsidRDefault="00C34BF8">
            <w:pPr>
              <w:rPr>
                <w:rFonts w:ascii="Times New Roman" w:hAnsi="Times New Roman" w:cs="Times New Roman"/>
              </w:rPr>
            </w:pPr>
          </w:p>
          <w:p w:rsidR="009E6BDD" w:rsidRPr="00546825" w:rsidRDefault="00C34BF8">
            <w:pPr>
              <w:rPr>
                <w:rFonts w:ascii="Times New Roman" w:hAnsi="Times New Roman" w:cs="Times New Roman"/>
              </w:rPr>
            </w:pPr>
          </w:p>
        </w:tc>
        <w:tc>
          <w:tcPr>
            <w:tcW w:w="7704" w:type="dxa"/>
          </w:tcPr>
          <w:p w:rsidR="00546825" w:rsidRPr="006614F9" w:rsidRDefault="00D4426C" w:rsidP="00D4426C">
            <w:pPr>
              <w:rPr>
                <w:rFonts w:ascii="Times New Roman" w:hAnsi="Times New Roman" w:cs="Times New Roman"/>
                <w:sz w:val="20"/>
                <w:szCs w:val="20"/>
              </w:rPr>
            </w:pPr>
            <w:r w:rsidRPr="006614F9">
              <w:rPr>
                <w:rFonts w:ascii="Times New Roman" w:hAnsi="Times New Roman" w:cs="Times New Roman"/>
                <w:sz w:val="20"/>
                <w:szCs w:val="20"/>
              </w:rPr>
              <w:t xml:space="preserve">Formative and summative assessments will be used to evaluate knowledge before, during, and after the instructional process.  </w:t>
            </w:r>
            <w:r w:rsidR="00546825" w:rsidRPr="006614F9">
              <w:rPr>
                <w:rFonts w:ascii="Times New Roman" w:hAnsi="Times New Roman" w:cs="Times New Roman"/>
                <w:sz w:val="20"/>
                <w:szCs w:val="20"/>
              </w:rPr>
              <w:t>They include entrance and exit cards, science journal writing prompts, and inquiry-style scientific method guidance sheets.</w:t>
            </w:r>
          </w:p>
          <w:p w:rsidR="009E6BDD" w:rsidRPr="006614F9" w:rsidRDefault="00546825" w:rsidP="00546825">
            <w:pPr>
              <w:rPr>
                <w:rFonts w:ascii="Times New Roman" w:hAnsi="Times New Roman" w:cs="Times New Roman"/>
                <w:sz w:val="20"/>
                <w:szCs w:val="20"/>
              </w:rPr>
            </w:pPr>
            <w:r w:rsidRPr="006614F9">
              <w:rPr>
                <w:rFonts w:ascii="Times New Roman" w:hAnsi="Times New Roman" w:cs="Times New Roman"/>
                <w:sz w:val="20"/>
                <w:szCs w:val="20"/>
              </w:rPr>
              <w:t xml:space="preserve">Retention and mastery to be evaluated on a benchmark summative assessment and in-class essay-style evaluation.  </w:t>
            </w:r>
          </w:p>
        </w:tc>
        <w:tc>
          <w:tcPr>
            <w:tcW w:w="3654" w:type="dxa"/>
            <w:vMerge w:val="restart"/>
          </w:tcPr>
          <w:p w:rsidR="009E6BDD" w:rsidRPr="00546825" w:rsidRDefault="00B85D32">
            <w:pPr>
              <w:rPr>
                <w:rFonts w:ascii="Times New Roman" w:hAnsi="Times New Roman" w:cs="Times New Roman"/>
                <w:b/>
              </w:rPr>
            </w:pPr>
            <w:r w:rsidRPr="00546825">
              <w:rPr>
                <w:rFonts w:ascii="Times New Roman" w:hAnsi="Times New Roman" w:cs="Times New Roman"/>
                <w:b/>
              </w:rPr>
              <w:t>Other Resources</w:t>
            </w:r>
          </w:p>
          <w:p w:rsidR="008E01CB" w:rsidRPr="00546825" w:rsidRDefault="00B85D32" w:rsidP="00546825">
            <w:pPr>
              <w:rPr>
                <w:rFonts w:ascii="Times New Roman" w:hAnsi="Times New Roman" w:cs="Times New Roman"/>
              </w:rPr>
            </w:pPr>
            <w:r w:rsidRPr="00546825">
              <w:rPr>
                <w:rFonts w:ascii="Times New Roman" w:hAnsi="Times New Roman" w:cs="Times New Roman"/>
              </w:rPr>
              <w:t>(</w:t>
            </w:r>
            <w:proofErr w:type="gramStart"/>
            <w:r w:rsidRPr="00546825">
              <w:rPr>
                <w:rFonts w:ascii="Times New Roman" w:hAnsi="Times New Roman" w:cs="Times New Roman"/>
              </w:rPr>
              <w:t>e.g</w:t>
            </w:r>
            <w:proofErr w:type="gramEnd"/>
            <w:r w:rsidRPr="00546825">
              <w:rPr>
                <w:rFonts w:ascii="Times New Roman" w:hAnsi="Times New Roman" w:cs="Times New Roman"/>
              </w:rPr>
              <w:t>. Web, books, apps, etc.)</w:t>
            </w:r>
          </w:p>
          <w:p w:rsidR="00546825" w:rsidRPr="00546825" w:rsidRDefault="00546825" w:rsidP="00546825">
            <w:pPr>
              <w:rPr>
                <w:rFonts w:ascii="Times New Roman" w:hAnsi="Times New Roman" w:cs="Times New Roman"/>
              </w:rPr>
            </w:pPr>
          </w:p>
          <w:p w:rsidR="00546825" w:rsidRPr="00546825" w:rsidRDefault="00546825" w:rsidP="00546825">
            <w:pPr>
              <w:rPr>
                <w:rFonts w:ascii="Times New Roman" w:hAnsi="Times New Roman" w:cs="Times New Roman"/>
              </w:rPr>
            </w:pPr>
            <w:r w:rsidRPr="00546825">
              <w:rPr>
                <w:rFonts w:ascii="Times New Roman" w:hAnsi="Times New Roman" w:cs="Times New Roman"/>
              </w:rPr>
              <w:t>Secure, filtered search engine app.</w:t>
            </w:r>
          </w:p>
          <w:p w:rsidR="00546825" w:rsidRDefault="00546825" w:rsidP="00546825">
            <w:pPr>
              <w:rPr>
                <w:rFonts w:ascii="Times New Roman" w:hAnsi="Times New Roman" w:cs="Times New Roman"/>
              </w:rPr>
            </w:pPr>
            <w:r w:rsidRPr="00546825">
              <w:rPr>
                <w:rFonts w:ascii="Times New Roman" w:hAnsi="Times New Roman" w:cs="Times New Roman"/>
              </w:rPr>
              <w:t>NASA app.</w:t>
            </w:r>
          </w:p>
          <w:p w:rsidR="004C7E7C" w:rsidRDefault="004C7E7C" w:rsidP="00546825">
            <w:pPr>
              <w:rPr>
                <w:rFonts w:ascii="Times New Roman" w:hAnsi="Times New Roman" w:cs="Times New Roman"/>
              </w:rPr>
            </w:pPr>
            <w:proofErr w:type="spellStart"/>
            <w:r>
              <w:rPr>
                <w:rFonts w:ascii="Times New Roman" w:hAnsi="Times New Roman" w:cs="Times New Roman"/>
              </w:rPr>
              <w:t>Starwalk</w:t>
            </w:r>
            <w:proofErr w:type="spellEnd"/>
            <w:r>
              <w:rPr>
                <w:rFonts w:ascii="Times New Roman" w:hAnsi="Times New Roman" w:cs="Times New Roman"/>
              </w:rPr>
              <w:t xml:space="preserve"> app.</w:t>
            </w:r>
          </w:p>
          <w:p w:rsidR="004C7E7C" w:rsidRDefault="004C7E7C" w:rsidP="00546825">
            <w:pPr>
              <w:rPr>
                <w:rFonts w:ascii="Times New Roman" w:hAnsi="Times New Roman" w:cs="Times New Roman"/>
              </w:rPr>
            </w:pPr>
            <w:proofErr w:type="spellStart"/>
            <w:r>
              <w:rPr>
                <w:rFonts w:ascii="Times New Roman" w:hAnsi="Times New Roman" w:cs="Times New Roman"/>
              </w:rPr>
              <w:t>Moonphase</w:t>
            </w:r>
            <w:proofErr w:type="spellEnd"/>
            <w:r>
              <w:rPr>
                <w:rFonts w:ascii="Times New Roman" w:hAnsi="Times New Roman" w:cs="Times New Roman"/>
              </w:rPr>
              <w:t xml:space="preserve"> app.</w:t>
            </w:r>
          </w:p>
          <w:p w:rsidR="00546825" w:rsidRPr="00546825" w:rsidRDefault="00546825" w:rsidP="00546825">
            <w:pPr>
              <w:rPr>
                <w:rFonts w:ascii="Times New Roman" w:hAnsi="Times New Roman" w:cs="Times New Roman"/>
              </w:rPr>
            </w:pPr>
          </w:p>
          <w:p w:rsidR="00546825" w:rsidRPr="00546825" w:rsidRDefault="00546825" w:rsidP="00546825">
            <w:pPr>
              <w:rPr>
                <w:rFonts w:ascii="Times New Roman" w:hAnsi="Times New Roman" w:cs="Times New Roman"/>
              </w:rPr>
            </w:pPr>
          </w:p>
          <w:p w:rsidR="00546825" w:rsidRPr="00546825" w:rsidRDefault="00546825" w:rsidP="00546825">
            <w:pPr>
              <w:rPr>
                <w:rFonts w:ascii="Times New Roman" w:hAnsi="Times New Roman" w:cs="Times New Roman"/>
              </w:rPr>
            </w:pPr>
          </w:p>
        </w:tc>
      </w:tr>
      <w:tr w:rsidR="009E6BDD">
        <w:tc>
          <w:tcPr>
            <w:tcW w:w="3258" w:type="dxa"/>
          </w:tcPr>
          <w:p w:rsidR="009E6BDD" w:rsidRDefault="00B85D32">
            <w:pPr>
              <w:rPr>
                <w:b/>
              </w:rPr>
            </w:pPr>
            <w:r>
              <w:rPr>
                <w:b/>
              </w:rPr>
              <w:t>Activity</w:t>
            </w:r>
          </w:p>
          <w:p w:rsidR="009E6BDD" w:rsidRDefault="00B85D32">
            <w:r>
              <w:t>(Describe the independent activity to reinforce this lesson.)</w:t>
            </w:r>
          </w:p>
          <w:p w:rsidR="009E6BDD" w:rsidRDefault="00C34BF8"/>
          <w:p w:rsidR="009E6BDD" w:rsidRPr="00946BE4" w:rsidRDefault="00C34BF8"/>
        </w:tc>
        <w:tc>
          <w:tcPr>
            <w:tcW w:w="7704" w:type="dxa"/>
          </w:tcPr>
          <w:p w:rsidR="009E6BDD" w:rsidRPr="006614F9" w:rsidRDefault="003C2A11" w:rsidP="00A17C7C">
            <w:pPr>
              <w:rPr>
                <w:rFonts w:ascii="Times New Roman" w:hAnsi="Times New Roman" w:cs="Times New Roman"/>
                <w:sz w:val="20"/>
                <w:szCs w:val="20"/>
              </w:rPr>
            </w:pPr>
            <w:r w:rsidRPr="006614F9">
              <w:rPr>
                <w:rFonts w:ascii="Times New Roman" w:hAnsi="Times New Roman" w:cs="Times New Roman"/>
                <w:sz w:val="20"/>
                <w:szCs w:val="20"/>
              </w:rPr>
              <w:t>Pre-assess</w:t>
            </w:r>
            <w:r w:rsidR="0096360D" w:rsidRPr="006614F9">
              <w:rPr>
                <w:rFonts w:ascii="Times New Roman" w:hAnsi="Times New Roman" w:cs="Times New Roman"/>
                <w:sz w:val="20"/>
                <w:szCs w:val="20"/>
              </w:rPr>
              <w:t xml:space="preserve"> with entrance card on topic</w:t>
            </w:r>
            <w:r w:rsidRPr="006614F9">
              <w:rPr>
                <w:rFonts w:ascii="Times New Roman" w:hAnsi="Times New Roman" w:cs="Times New Roman"/>
                <w:sz w:val="20"/>
                <w:szCs w:val="20"/>
              </w:rPr>
              <w:t>s</w:t>
            </w:r>
            <w:r w:rsidR="0096360D" w:rsidRPr="006614F9">
              <w:rPr>
                <w:rFonts w:ascii="Times New Roman" w:hAnsi="Times New Roman" w:cs="Times New Roman"/>
                <w:sz w:val="20"/>
                <w:szCs w:val="20"/>
              </w:rPr>
              <w:t xml:space="preserve"> of moon phases, scale and relative distance</w:t>
            </w:r>
            <w:r w:rsidRPr="006614F9">
              <w:rPr>
                <w:rFonts w:ascii="Times New Roman" w:hAnsi="Times New Roman" w:cs="Times New Roman"/>
                <w:sz w:val="20"/>
                <w:szCs w:val="20"/>
              </w:rPr>
              <w:t>/location of the moon, and requires definitions for key terms axis, rotation, revolution, natural satellite, waxing, waning, gibbous, etc.</w:t>
            </w:r>
            <w:r w:rsidR="0096360D" w:rsidRPr="006614F9">
              <w:rPr>
                <w:rFonts w:ascii="Times New Roman" w:hAnsi="Times New Roman" w:cs="Times New Roman"/>
                <w:sz w:val="20"/>
                <w:szCs w:val="20"/>
              </w:rPr>
              <w:t xml:space="preserve"> </w:t>
            </w:r>
            <w:r w:rsidRPr="006614F9">
              <w:rPr>
                <w:rFonts w:ascii="Times New Roman" w:hAnsi="Times New Roman" w:cs="Times New Roman"/>
                <w:sz w:val="20"/>
                <w:szCs w:val="20"/>
              </w:rPr>
              <w:t xml:space="preserve"> </w:t>
            </w:r>
            <w:r w:rsidR="00A17C7C" w:rsidRPr="006614F9">
              <w:rPr>
                <w:rFonts w:ascii="Times New Roman" w:hAnsi="Times New Roman" w:cs="Times New Roman"/>
                <w:sz w:val="20"/>
                <w:szCs w:val="20"/>
              </w:rPr>
              <w:t>Begin with journal prompts for activating prior knowledge and sharing background information of the moon.  Within the framework of an ongoing written assignment, students will be guided through an inquiry-discovery lesson on the moon using the iPod apps.</w:t>
            </w:r>
            <w:r w:rsidR="006614F9" w:rsidRPr="006614F9">
              <w:rPr>
                <w:rFonts w:ascii="Times New Roman" w:hAnsi="Times New Roman" w:cs="Times New Roman"/>
                <w:sz w:val="20"/>
                <w:szCs w:val="20"/>
              </w:rPr>
              <w:t xml:space="preserve">  Post assessment will be in the form of exit cards, and subsequent summative evaluations. </w:t>
            </w:r>
            <w:r w:rsidR="00A17C7C" w:rsidRPr="006614F9">
              <w:rPr>
                <w:rFonts w:ascii="Times New Roman" w:hAnsi="Times New Roman" w:cs="Times New Roman"/>
                <w:sz w:val="20"/>
                <w:szCs w:val="20"/>
              </w:rPr>
              <w:t xml:space="preserve">     </w:t>
            </w:r>
            <w:r w:rsidRPr="006614F9">
              <w:rPr>
                <w:rFonts w:ascii="Times New Roman" w:hAnsi="Times New Roman" w:cs="Times New Roman"/>
                <w:sz w:val="20"/>
                <w:szCs w:val="20"/>
              </w:rPr>
              <w:t xml:space="preserve"> </w:t>
            </w:r>
          </w:p>
        </w:tc>
        <w:tc>
          <w:tcPr>
            <w:tcW w:w="3654" w:type="dxa"/>
            <w:vMerge/>
          </w:tcPr>
          <w:p w:rsidR="009E6BDD" w:rsidRDefault="00C34BF8">
            <w:pPr>
              <w:rPr>
                <w:b/>
              </w:rPr>
            </w:pPr>
          </w:p>
        </w:tc>
      </w:tr>
      <w:tr w:rsidR="009E6BDD">
        <w:tc>
          <w:tcPr>
            <w:tcW w:w="3258" w:type="dxa"/>
          </w:tcPr>
          <w:p w:rsidR="009E6BDD" w:rsidRDefault="00B85D32">
            <w:pPr>
              <w:rPr>
                <w:b/>
              </w:rPr>
            </w:pPr>
            <w:r>
              <w:rPr>
                <w:b/>
              </w:rPr>
              <w:t>Summary</w:t>
            </w:r>
          </w:p>
          <w:p w:rsidR="009E6BDD" w:rsidRDefault="00C34BF8">
            <w:pPr>
              <w:rPr>
                <w:b/>
              </w:rPr>
            </w:pPr>
          </w:p>
          <w:p w:rsidR="009E6BDD" w:rsidRDefault="00C34BF8">
            <w:pPr>
              <w:rPr>
                <w:b/>
              </w:rPr>
            </w:pPr>
          </w:p>
          <w:p w:rsidR="009E6BDD" w:rsidRDefault="00C34BF8">
            <w:pPr>
              <w:rPr>
                <w:b/>
              </w:rPr>
            </w:pPr>
          </w:p>
          <w:p w:rsidR="009E6BDD" w:rsidRDefault="00C34BF8">
            <w:pPr>
              <w:rPr>
                <w:b/>
              </w:rPr>
            </w:pPr>
          </w:p>
        </w:tc>
        <w:tc>
          <w:tcPr>
            <w:tcW w:w="7704" w:type="dxa"/>
          </w:tcPr>
          <w:p w:rsidR="009E6BDD" w:rsidRPr="006614F9" w:rsidRDefault="006614F9" w:rsidP="006614F9">
            <w:pPr>
              <w:rPr>
                <w:b/>
                <w:sz w:val="20"/>
                <w:szCs w:val="20"/>
              </w:rPr>
            </w:pPr>
            <w:r w:rsidRPr="006614F9">
              <w:rPr>
                <w:rFonts w:ascii="Times New Roman" w:hAnsi="Times New Roman" w:cs="Times New Roman"/>
                <w:sz w:val="20"/>
                <w:szCs w:val="20"/>
              </w:rPr>
              <w:t>Pre-assess with entrance card on topics of moon phases, scale and relative distance/location of the moon, and requires definitions for key terms axis, rotation, revolution, natural satellite, waxing, waning, gibbous, etc.  Begin with journal prompts for activating prior knowledge and sharing background information of the moon.  Within the framework of an ongoing written assignment, students will be guided through an inquiry-discovery lesson on the moon using the iPod apps.</w:t>
            </w:r>
          </w:p>
        </w:tc>
        <w:tc>
          <w:tcPr>
            <w:tcW w:w="3654" w:type="dxa"/>
          </w:tcPr>
          <w:p w:rsidR="009E6BDD" w:rsidRPr="00097150" w:rsidRDefault="00B85D32">
            <w:pPr>
              <w:rPr>
                <w:rFonts w:ascii="Times New Roman" w:hAnsi="Times New Roman" w:cs="Times New Roman"/>
                <w:b/>
              </w:rPr>
            </w:pPr>
            <w:r w:rsidRPr="00097150">
              <w:rPr>
                <w:rFonts w:ascii="Times New Roman" w:hAnsi="Times New Roman" w:cs="Times New Roman"/>
                <w:b/>
              </w:rPr>
              <w:t>Additional Notes</w:t>
            </w:r>
          </w:p>
          <w:p w:rsidR="00097150" w:rsidRPr="00097150" w:rsidRDefault="00097150" w:rsidP="00546825">
            <w:pPr>
              <w:rPr>
                <w:rFonts w:ascii="Times New Roman" w:hAnsi="Times New Roman" w:cs="Times New Roman"/>
                <w:b/>
              </w:rPr>
            </w:pPr>
          </w:p>
          <w:p w:rsidR="008E01CB" w:rsidRPr="00097150" w:rsidRDefault="00546825" w:rsidP="00546825">
            <w:r w:rsidRPr="00097150">
              <w:rPr>
                <w:rFonts w:ascii="Times New Roman" w:hAnsi="Times New Roman" w:cs="Times New Roman"/>
              </w:rPr>
              <w:t xml:space="preserve">This lesson requires </w:t>
            </w:r>
            <w:r w:rsidR="00097150" w:rsidRPr="00097150">
              <w:rPr>
                <w:rFonts w:ascii="Times New Roman" w:hAnsi="Times New Roman" w:cs="Times New Roman"/>
              </w:rPr>
              <w:t>two 30 minute science sessions to complete, and an additional session for evaluation.</w:t>
            </w:r>
          </w:p>
        </w:tc>
      </w:tr>
    </w:tbl>
    <w:p w:rsidR="006B79D4" w:rsidRPr="006B79D4" w:rsidRDefault="00C34BF8" w:rsidP="00D4426C">
      <w:pPr>
        <w:rPr>
          <w:b/>
        </w:rPr>
      </w:pPr>
    </w:p>
    <w:sectPr w:rsidR="006B79D4" w:rsidRPr="006B79D4" w:rsidSect="00E77DF8">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097150"/>
    <w:rsid w:val="000B2C3F"/>
    <w:rsid w:val="003C2A11"/>
    <w:rsid w:val="004C7E7C"/>
    <w:rsid w:val="00546825"/>
    <w:rsid w:val="006614F9"/>
    <w:rsid w:val="006B1F27"/>
    <w:rsid w:val="006E51FD"/>
    <w:rsid w:val="00880E3D"/>
    <w:rsid w:val="00940237"/>
    <w:rsid w:val="0096360D"/>
    <w:rsid w:val="00A009A5"/>
    <w:rsid w:val="00A17C7C"/>
    <w:rsid w:val="00B85D32"/>
    <w:rsid w:val="00C34BF8"/>
    <w:rsid w:val="00C8773F"/>
    <w:rsid w:val="00D442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DA559F" w:rsidRDefault="00DA559F">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DA559F"/>
    <w:rsid w:val="00525882"/>
    <w:rsid w:val="00912D57"/>
    <w:rsid w:val="00DA559F"/>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5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559F"/>
    <w:rPr>
      <w:color w:val="808080"/>
    </w:rPr>
  </w:style>
  <w:style w:type="paragraph" w:customStyle="1" w:styleId="9E38115D8373EF4192ECFEAAA0E324ED">
    <w:name w:val="9E38115D8373EF4192ECFEAAA0E324ED"/>
    <w:rsid w:val="00DA559F"/>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3257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Steele</dc:creator>
  <cp:lastModifiedBy>Zach Attack</cp:lastModifiedBy>
  <cp:revision>2</cp:revision>
  <dcterms:created xsi:type="dcterms:W3CDTF">2011-03-18T05:40:00Z</dcterms:created>
  <dcterms:modified xsi:type="dcterms:W3CDTF">2011-03-18T05:40:00Z</dcterms:modified>
</cp:coreProperties>
</file>